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1FB142">
      <w:pPr>
        <w:spacing w:line="300" w:lineRule="atLeast"/>
        <w:jc w:val="center"/>
        <w:rPr>
          <w:rFonts w:ascii="黑体" w:eastAsia="黑体"/>
          <w:bCs/>
          <w:sz w:val="36"/>
          <w:szCs w:val="36"/>
        </w:rPr>
      </w:pPr>
      <w:r>
        <w:rPr>
          <w:rFonts w:hint="eastAsia" w:ascii="黑体" w:eastAsia="黑体"/>
          <w:bCs/>
          <w:sz w:val="36"/>
          <w:szCs w:val="36"/>
        </w:rPr>
        <w:t>产品（材料）检测委托书</w:t>
      </w:r>
    </w:p>
    <w:p w14:paraId="106CA021">
      <w:pPr>
        <w:spacing w:line="300" w:lineRule="exact"/>
        <w:jc w:val="center"/>
        <w:rPr>
          <w:sz w:val="24"/>
        </w:rPr>
      </w:pPr>
    </w:p>
    <w:p w14:paraId="27D75893">
      <w:pPr>
        <w:spacing w:line="400" w:lineRule="exact"/>
        <w:rPr>
          <w:rFonts w:ascii="宋体"/>
          <w:sz w:val="24"/>
        </w:rPr>
      </w:pPr>
      <w:r>
        <w:rPr>
          <w:rFonts w:hint="eastAsia"/>
          <w:sz w:val="24"/>
        </w:rPr>
        <w:t>委托日期：  年  月  日                                                 青JGL-01</w:t>
      </w:r>
    </w:p>
    <w:tbl>
      <w:tblPr>
        <w:tblStyle w:val="4"/>
        <w:tblW w:w="98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8"/>
        <w:gridCol w:w="320"/>
        <w:gridCol w:w="1652"/>
        <w:gridCol w:w="428"/>
        <w:gridCol w:w="1600"/>
        <w:gridCol w:w="1280"/>
        <w:gridCol w:w="800"/>
        <w:gridCol w:w="2227"/>
      </w:tblGrid>
      <w:tr w14:paraId="6B587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868" w:type="dxa"/>
            <w:gridSpan w:val="2"/>
            <w:vAlign w:val="center"/>
          </w:tcPr>
          <w:p w14:paraId="6D7584D8">
            <w:pPr>
              <w:pStyle w:val="7"/>
              <w:widowControl w:val="0"/>
              <w:pBdr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rPr>
                <w:rFonts w:ascii="仿宋_GB2312" w:hAnsi="Times New Roman" w:eastAsia="仿宋_GB2312"/>
                <w:kern w:val="2"/>
              </w:rPr>
            </w:pPr>
            <w:r>
              <w:rPr>
                <w:rFonts w:hint="eastAsia" w:ascii="仿宋_GB2312" w:hAnsi="Times New Roman" w:eastAsia="仿宋_GB2312"/>
                <w:kern w:val="2"/>
              </w:rPr>
              <w:t>委托单位</w:t>
            </w:r>
          </w:p>
        </w:tc>
        <w:tc>
          <w:tcPr>
            <w:tcW w:w="3680" w:type="dxa"/>
            <w:gridSpan w:val="3"/>
            <w:vAlign w:val="center"/>
          </w:tcPr>
          <w:p w14:paraId="68EB83DB">
            <w:pPr>
              <w:jc w:val="center"/>
            </w:pPr>
          </w:p>
        </w:tc>
        <w:tc>
          <w:tcPr>
            <w:tcW w:w="1280" w:type="dxa"/>
            <w:vAlign w:val="center"/>
          </w:tcPr>
          <w:p w14:paraId="2FD379E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委托编号</w:t>
            </w:r>
          </w:p>
        </w:tc>
        <w:tc>
          <w:tcPr>
            <w:tcW w:w="3027" w:type="dxa"/>
            <w:gridSpan w:val="2"/>
            <w:vAlign w:val="center"/>
          </w:tcPr>
          <w:p w14:paraId="113C090B">
            <w:pPr>
              <w:jc w:val="center"/>
            </w:pPr>
          </w:p>
        </w:tc>
      </w:tr>
      <w:tr w14:paraId="3A4C9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868" w:type="dxa"/>
            <w:gridSpan w:val="2"/>
            <w:vAlign w:val="center"/>
          </w:tcPr>
          <w:p w14:paraId="0BCA398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工程名称</w:t>
            </w:r>
          </w:p>
        </w:tc>
        <w:tc>
          <w:tcPr>
            <w:tcW w:w="3680" w:type="dxa"/>
            <w:gridSpan w:val="3"/>
            <w:vAlign w:val="center"/>
          </w:tcPr>
          <w:p w14:paraId="62755481">
            <w:pPr>
              <w:jc w:val="center"/>
            </w:pPr>
          </w:p>
        </w:tc>
        <w:tc>
          <w:tcPr>
            <w:tcW w:w="1280" w:type="dxa"/>
            <w:vAlign w:val="center"/>
          </w:tcPr>
          <w:p w14:paraId="13F45EE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工程部位</w:t>
            </w:r>
          </w:p>
        </w:tc>
        <w:tc>
          <w:tcPr>
            <w:tcW w:w="3027" w:type="dxa"/>
            <w:gridSpan w:val="2"/>
            <w:vAlign w:val="center"/>
          </w:tcPr>
          <w:p w14:paraId="3BE0D61A">
            <w:pPr>
              <w:jc w:val="center"/>
            </w:pPr>
          </w:p>
        </w:tc>
      </w:tr>
      <w:tr w14:paraId="1E393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868" w:type="dxa"/>
            <w:gridSpan w:val="2"/>
            <w:vAlign w:val="center"/>
          </w:tcPr>
          <w:p w14:paraId="3417336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样品名称</w:t>
            </w:r>
          </w:p>
        </w:tc>
        <w:tc>
          <w:tcPr>
            <w:tcW w:w="3680" w:type="dxa"/>
            <w:gridSpan w:val="3"/>
            <w:vAlign w:val="center"/>
          </w:tcPr>
          <w:p w14:paraId="3C167EC3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回填土（击实）</w:t>
            </w:r>
          </w:p>
        </w:tc>
        <w:tc>
          <w:tcPr>
            <w:tcW w:w="1280" w:type="dxa"/>
            <w:vAlign w:val="center"/>
          </w:tcPr>
          <w:p w14:paraId="6FACD78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规格型号</w:t>
            </w:r>
          </w:p>
        </w:tc>
        <w:tc>
          <w:tcPr>
            <w:tcW w:w="3027" w:type="dxa"/>
            <w:gridSpan w:val="2"/>
            <w:vAlign w:val="center"/>
          </w:tcPr>
          <w:p w14:paraId="03F55A2A">
            <w:pPr>
              <w:jc w:val="center"/>
            </w:pPr>
            <w:r>
              <w:rPr>
                <w:rFonts w:hint="eastAsia" w:ascii="仿宋_GB2312" w:eastAsia="仿宋_GB2312"/>
                <w:sz w:val="24"/>
              </w:rPr>
              <w:t>粗粒土</w:t>
            </w:r>
          </w:p>
        </w:tc>
      </w:tr>
      <w:tr w14:paraId="62398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868" w:type="dxa"/>
            <w:gridSpan w:val="2"/>
            <w:vAlign w:val="center"/>
          </w:tcPr>
          <w:p w14:paraId="42DAE15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施工单位</w:t>
            </w:r>
          </w:p>
        </w:tc>
        <w:tc>
          <w:tcPr>
            <w:tcW w:w="3680" w:type="dxa"/>
            <w:gridSpan w:val="3"/>
            <w:vAlign w:val="center"/>
          </w:tcPr>
          <w:p w14:paraId="376341A9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80" w:type="dxa"/>
            <w:vAlign w:val="center"/>
          </w:tcPr>
          <w:p w14:paraId="7734BA4A">
            <w:pPr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注册商标</w:t>
            </w:r>
          </w:p>
        </w:tc>
        <w:tc>
          <w:tcPr>
            <w:tcW w:w="3027" w:type="dxa"/>
            <w:gridSpan w:val="2"/>
            <w:vAlign w:val="center"/>
          </w:tcPr>
          <w:p w14:paraId="58D5A267"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/</w:t>
            </w:r>
          </w:p>
        </w:tc>
      </w:tr>
      <w:tr w14:paraId="497E9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868" w:type="dxa"/>
            <w:gridSpan w:val="2"/>
            <w:vAlign w:val="center"/>
          </w:tcPr>
          <w:p w14:paraId="62433AD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检测类别</w:t>
            </w:r>
          </w:p>
        </w:tc>
        <w:tc>
          <w:tcPr>
            <w:tcW w:w="3680" w:type="dxa"/>
            <w:gridSpan w:val="3"/>
            <w:vAlign w:val="center"/>
          </w:tcPr>
          <w:p w14:paraId="523EACBF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sdt>
              <w:sdtPr>
                <w:rPr>
                  <w:rFonts w:hint="eastAsia" w:ascii="仿宋_GB2312" w:eastAsia="仿宋_GB2312"/>
                  <w:sz w:val="24"/>
                </w:rPr>
                <w:id w:val="147469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仿宋_GB2312" w:eastAsia="仿宋_GB2312"/>
                  <w:sz w:val="24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="仿宋_GB2312" w:eastAsia="仿宋_GB2312"/>
                <w:sz w:val="24"/>
              </w:rPr>
              <w:t xml:space="preserve">见证取样    </w:t>
            </w:r>
            <w:sdt>
              <w:sdtPr>
                <w:rPr>
                  <w:rFonts w:hint="eastAsia" w:ascii="仿宋_GB2312" w:eastAsia="仿宋_GB2312"/>
                  <w:sz w:val="24"/>
                </w:rPr>
                <w:id w:val="2065595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仿宋_GB2312" w:eastAsia="仿宋_GB2312"/>
                  <w:sz w:val="24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ascii="仿宋_GB2312" w:eastAsia="仿宋_GB2312"/>
                <w:sz w:val="24"/>
              </w:rPr>
              <w:t>委托检测</w:t>
            </w:r>
          </w:p>
        </w:tc>
        <w:tc>
          <w:tcPr>
            <w:tcW w:w="1280" w:type="dxa"/>
            <w:vAlign w:val="center"/>
          </w:tcPr>
          <w:p w14:paraId="7849B7B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出厂批号</w:t>
            </w:r>
          </w:p>
        </w:tc>
        <w:tc>
          <w:tcPr>
            <w:tcW w:w="3027" w:type="dxa"/>
            <w:gridSpan w:val="2"/>
            <w:vAlign w:val="center"/>
          </w:tcPr>
          <w:p w14:paraId="21FB7936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/</w:t>
            </w:r>
          </w:p>
        </w:tc>
      </w:tr>
      <w:tr w14:paraId="549FD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868" w:type="dxa"/>
            <w:gridSpan w:val="2"/>
            <w:vAlign w:val="center"/>
          </w:tcPr>
          <w:p w14:paraId="3BB2940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检测依据</w:t>
            </w:r>
          </w:p>
        </w:tc>
        <w:tc>
          <w:tcPr>
            <w:tcW w:w="3680" w:type="dxa"/>
            <w:gridSpan w:val="3"/>
            <w:vAlign w:val="center"/>
          </w:tcPr>
          <w:p w14:paraId="1DF5FDAB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JTG 3430-2020</w:t>
            </w:r>
          </w:p>
        </w:tc>
        <w:tc>
          <w:tcPr>
            <w:tcW w:w="1280" w:type="dxa"/>
            <w:vAlign w:val="center"/>
          </w:tcPr>
          <w:p w14:paraId="4DDF5D3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出厂日期</w:t>
            </w:r>
          </w:p>
        </w:tc>
        <w:tc>
          <w:tcPr>
            <w:tcW w:w="3027" w:type="dxa"/>
            <w:gridSpan w:val="2"/>
            <w:vAlign w:val="center"/>
          </w:tcPr>
          <w:p w14:paraId="323011A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/</w:t>
            </w:r>
          </w:p>
        </w:tc>
      </w:tr>
      <w:tr w14:paraId="14EE0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8" w:type="dxa"/>
            <w:gridSpan w:val="2"/>
            <w:vAlign w:val="center"/>
          </w:tcPr>
          <w:p w14:paraId="062848C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样品状态</w:t>
            </w:r>
          </w:p>
          <w:p w14:paraId="4EBBFB7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特征描述</w:t>
            </w:r>
          </w:p>
        </w:tc>
        <w:tc>
          <w:tcPr>
            <w:tcW w:w="3680" w:type="dxa"/>
            <w:gridSpan w:val="3"/>
            <w:vAlign w:val="center"/>
          </w:tcPr>
          <w:p w14:paraId="0BA9E64D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粉状、颗粒状</w:t>
            </w:r>
          </w:p>
        </w:tc>
        <w:tc>
          <w:tcPr>
            <w:tcW w:w="1280" w:type="dxa"/>
            <w:vAlign w:val="center"/>
          </w:tcPr>
          <w:p w14:paraId="0028BA2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样品处置</w:t>
            </w:r>
          </w:p>
          <w:p w14:paraId="4ACCDBD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要   求</w:t>
            </w:r>
          </w:p>
        </w:tc>
        <w:tc>
          <w:tcPr>
            <w:tcW w:w="3027" w:type="dxa"/>
            <w:gridSpan w:val="2"/>
            <w:vAlign w:val="center"/>
          </w:tcPr>
          <w:p w14:paraId="5559CB8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弃样</w:t>
            </w:r>
          </w:p>
        </w:tc>
      </w:tr>
      <w:tr w14:paraId="5A648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</w:trPr>
        <w:tc>
          <w:tcPr>
            <w:tcW w:w="1868" w:type="dxa"/>
            <w:gridSpan w:val="2"/>
            <w:vAlign w:val="center"/>
          </w:tcPr>
          <w:p w14:paraId="58E82435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取样地点</w:t>
            </w:r>
          </w:p>
        </w:tc>
        <w:tc>
          <w:tcPr>
            <w:tcW w:w="1652" w:type="dxa"/>
            <w:vAlign w:val="center"/>
          </w:tcPr>
          <w:p w14:paraId="0969106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取样基数</w:t>
            </w:r>
          </w:p>
        </w:tc>
        <w:tc>
          <w:tcPr>
            <w:tcW w:w="2028" w:type="dxa"/>
            <w:gridSpan w:val="2"/>
            <w:vAlign w:val="center"/>
          </w:tcPr>
          <w:p w14:paraId="1DB91465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样品数量</w:t>
            </w:r>
          </w:p>
        </w:tc>
        <w:tc>
          <w:tcPr>
            <w:tcW w:w="2080" w:type="dxa"/>
            <w:gridSpan w:val="2"/>
            <w:vAlign w:val="center"/>
          </w:tcPr>
          <w:p w14:paraId="6D3652A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取样人</w:t>
            </w:r>
          </w:p>
        </w:tc>
        <w:tc>
          <w:tcPr>
            <w:tcW w:w="2227" w:type="dxa"/>
            <w:vAlign w:val="center"/>
          </w:tcPr>
          <w:p w14:paraId="0027F7A6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取样日期</w:t>
            </w:r>
          </w:p>
        </w:tc>
      </w:tr>
      <w:tr w14:paraId="0CED9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868" w:type="dxa"/>
            <w:gridSpan w:val="2"/>
          </w:tcPr>
          <w:p w14:paraId="07A2D8E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施工现场</w:t>
            </w:r>
          </w:p>
        </w:tc>
        <w:tc>
          <w:tcPr>
            <w:tcW w:w="1652" w:type="dxa"/>
            <w:vAlign w:val="center"/>
          </w:tcPr>
          <w:p w14:paraId="2FE553F7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28" w:type="dxa"/>
            <w:gridSpan w:val="2"/>
          </w:tcPr>
          <w:p w14:paraId="778ABFA5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50kg</w:t>
            </w:r>
          </w:p>
        </w:tc>
        <w:tc>
          <w:tcPr>
            <w:tcW w:w="2080" w:type="dxa"/>
            <w:gridSpan w:val="2"/>
            <w:vAlign w:val="center"/>
          </w:tcPr>
          <w:p w14:paraId="5090D506">
            <w:pPr>
              <w:jc w:val="center"/>
            </w:pPr>
          </w:p>
        </w:tc>
        <w:tc>
          <w:tcPr>
            <w:tcW w:w="2227" w:type="dxa"/>
            <w:vAlign w:val="center"/>
          </w:tcPr>
          <w:p w14:paraId="5C351718">
            <w:pPr>
              <w:jc w:val="center"/>
            </w:pPr>
          </w:p>
        </w:tc>
      </w:tr>
      <w:tr w14:paraId="1674F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7" w:hRule="atLeast"/>
        </w:trPr>
        <w:tc>
          <w:tcPr>
            <w:tcW w:w="9855" w:type="dxa"/>
            <w:gridSpan w:val="8"/>
          </w:tcPr>
          <w:p w14:paraId="7C01FE67">
            <w:pPr>
              <w:ind w:firstLine="120" w:firstLineChars="50"/>
              <w:rPr>
                <w:rFonts w:ascii="黑体" w:eastAsia="黑体"/>
                <w:kern w:val="0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检测编号：</w:t>
            </w:r>
            <w:bookmarkStart w:id="0" w:name="_GoBack"/>
            <w:bookmarkEnd w:id="0"/>
          </w:p>
          <w:p w14:paraId="7D194544">
            <w:pPr>
              <w:ind w:firstLine="120" w:firstLineChars="50"/>
              <w:rPr>
                <w:rFonts w:ascii="仿宋_GB2312" w:eastAsia="仿宋_GB2312"/>
                <w:sz w:val="24"/>
              </w:rPr>
            </w:pPr>
          </w:p>
          <w:p w14:paraId="2F2D9288">
            <w:pPr>
              <w:ind w:firstLine="120" w:firstLineChars="50"/>
              <w:rPr>
                <w:rFonts w:ascii="仿宋_GB2312" w:eastAsia="仿宋_GB2312"/>
                <w:sz w:val="24"/>
              </w:rPr>
            </w:pPr>
          </w:p>
          <w:p w14:paraId="35066AE9">
            <w:pPr>
              <w:ind w:firstLine="120" w:firstLineChars="5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检测项目及具体工程部位： 最大干密度、最佳含水率</w:t>
            </w:r>
          </w:p>
          <w:p w14:paraId="6FE9566B">
            <w:pPr>
              <w:ind w:firstLine="120" w:firstLineChars="50"/>
              <w:rPr>
                <w:rFonts w:ascii="仿宋_GB2312" w:eastAsia="仿宋_GB2312"/>
                <w:sz w:val="24"/>
              </w:rPr>
            </w:pPr>
          </w:p>
          <w:p w14:paraId="312DB5BC">
            <w:pPr>
              <w:ind w:firstLine="120" w:firstLineChars="50"/>
              <w:rPr>
                <w:rFonts w:ascii="仿宋_GB2312" w:eastAsia="仿宋_GB2312"/>
                <w:sz w:val="24"/>
              </w:rPr>
            </w:pPr>
          </w:p>
          <w:p w14:paraId="6CF68519">
            <w:pPr>
              <w:ind w:firstLine="120" w:firstLineChars="5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其它约定：</w:t>
            </w:r>
            <w:r>
              <w:rPr>
                <w:rFonts w:hint="eastAsia" w:ascii="黑体" w:eastAsia="黑体"/>
                <w:kern w:val="0"/>
                <w:sz w:val="24"/>
              </w:rPr>
              <w:t>/</w:t>
            </w:r>
          </w:p>
          <w:p w14:paraId="2509986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5F8DF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1548" w:type="dxa"/>
            <w:vAlign w:val="center"/>
          </w:tcPr>
          <w:p w14:paraId="74964C81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委 托 人</w:t>
            </w:r>
          </w:p>
        </w:tc>
        <w:tc>
          <w:tcPr>
            <w:tcW w:w="2400" w:type="dxa"/>
            <w:gridSpan w:val="3"/>
            <w:vAlign w:val="center"/>
          </w:tcPr>
          <w:p w14:paraId="4E4A8088">
            <w:pPr>
              <w:jc w:val="center"/>
            </w:pPr>
          </w:p>
        </w:tc>
        <w:tc>
          <w:tcPr>
            <w:tcW w:w="1600" w:type="dxa"/>
            <w:vAlign w:val="center"/>
          </w:tcPr>
          <w:p w14:paraId="402404A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见证人</w:t>
            </w:r>
          </w:p>
        </w:tc>
        <w:tc>
          <w:tcPr>
            <w:tcW w:w="4307" w:type="dxa"/>
            <w:gridSpan w:val="3"/>
            <w:vAlign w:val="center"/>
          </w:tcPr>
          <w:p w14:paraId="51144307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5130D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1548" w:type="dxa"/>
            <w:vAlign w:val="center"/>
          </w:tcPr>
          <w:p w14:paraId="7A8E3915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联系方式</w:t>
            </w:r>
          </w:p>
        </w:tc>
        <w:tc>
          <w:tcPr>
            <w:tcW w:w="2400" w:type="dxa"/>
            <w:gridSpan w:val="3"/>
            <w:vAlign w:val="center"/>
          </w:tcPr>
          <w:p w14:paraId="646C9FE1">
            <w:pPr>
              <w:jc w:val="center"/>
            </w:pPr>
          </w:p>
        </w:tc>
        <w:tc>
          <w:tcPr>
            <w:tcW w:w="1600" w:type="dxa"/>
            <w:vAlign w:val="center"/>
          </w:tcPr>
          <w:p w14:paraId="7D6A84D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见证单位</w:t>
            </w:r>
          </w:p>
        </w:tc>
        <w:tc>
          <w:tcPr>
            <w:tcW w:w="4307" w:type="dxa"/>
            <w:gridSpan w:val="3"/>
            <w:vAlign w:val="center"/>
          </w:tcPr>
          <w:p w14:paraId="68F3DD63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643A0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548" w:type="dxa"/>
            <w:vAlign w:val="center"/>
          </w:tcPr>
          <w:p w14:paraId="19D869CD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受 理 人</w:t>
            </w:r>
          </w:p>
        </w:tc>
        <w:tc>
          <w:tcPr>
            <w:tcW w:w="2400" w:type="dxa"/>
            <w:gridSpan w:val="3"/>
            <w:vAlign w:val="center"/>
          </w:tcPr>
          <w:p w14:paraId="3A09B6D7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00" w:type="dxa"/>
            <w:vAlign w:val="center"/>
          </w:tcPr>
          <w:p w14:paraId="2ACF71A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收费情况</w:t>
            </w:r>
          </w:p>
        </w:tc>
        <w:tc>
          <w:tcPr>
            <w:tcW w:w="4307" w:type="dxa"/>
            <w:gridSpan w:val="3"/>
            <w:vAlign w:val="center"/>
          </w:tcPr>
          <w:p w14:paraId="2581F516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/</w:t>
            </w:r>
          </w:p>
        </w:tc>
      </w:tr>
      <w:tr w14:paraId="51BD1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855" w:type="dxa"/>
            <w:gridSpan w:val="8"/>
          </w:tcPr>
          <w:p w14:paraId="3EEED870">
            <w:pPr>
              <w:ind w:left="1395" w:leftChars="150" w:hanging="1080" w:hangingChars="45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说明：  1.委托人对上述内容填写完整、清楚，经委托人及受理人确认签字后，委托合同生效；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</w:p>
          <w:p w14:paraId="7ED41757">
            <w:pPr>
              <w:ind w:firstLine="1200" w:firstLineChars="5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2.有其它约定时，应由检测单位技术负责人或授权人评审批准，由委托方确认；</w:t>
            </w:r>
            <w:r>
              <w:rPr>
                <w:rFonts w:ascii="仿宋_GB2312" w:eastAsia="仿宋_GB2312"/>
                <w:sz w:val="24"/>
              </w:rPr>
              <w:t xml:space="preserve">  </w:t>
            </w:r>
          </w:p>
          <w:p w14:paraId="4B03F807">
            <w:pPr>
              <w:ind w:firstLine="1200" w:firstLineChars="5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3.样品按试验室规定统一编号，委托编号与报告编号相同；</w:t>
            </w:r>
          </w:p>
          <w:p w14:paraId="5F9E0D23">
            <w:pPr>
              <w:ind w:firstLine="1200" w:firstLineChars="5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4.若留备份样，应在“其它约定”栏中予以注明；</w:t>
            </w:r>
          </w:p>
          <w:p w14:paraId="506DF4D4">
            <w:pPr>
              <w:ind w:left="1389" w:leftChars="547" w:hanging="240" w:hangingChars="1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5.属非破损性样品在检验完成后，委托单位持委托单领取样品，一个月后未领样品者，由检测单位统一处理；</w:t>
            </w:r>
          </w:p>
          <w:p w14:paraId="14B68D9B">
            <w:pPr>
              <w:ind w:firstLine="1200" w:firstLineChars="5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6.本委托书一式四份，委托方、检测单位各执两份。</w:t>
            </w:r>
          </w:p>
        </w:tc>
      </w:tr>
    </w:tbl>
    <w:p w14:paraId="2DD9D022">
      <w:pPr>
        <w:spacing w:line="400" w:lineRule="exact"/>
        <w:ind w:right="480"/>
        <w:jc w:val="right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青岛市建筑工程质量监督站监制</w:t>
      </w:r>
    </w:p>
    <w:p w14:paraId="1F56F39E"/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lMDg4ZDQwMzFlNDkzMTEyYTFiNjI5NzI1MDMyNTgifQ=="/>
  </w:docVars>
  <w:rsids>
    <w:rsidRoot w:val="00EC2D52"/>
    <w:rsid w:val="0000444C"/>
    <w:rsid w:val="001B289C"/>
    <w:rsid w:val="00395955"/>
    <w:rsid w:val="004344EB"/>
    <w:rsid w:val="00473907"/>
    <w:rsid w:val="00496D87"/>
    <w:rsid w:val="00743106"/>
    <w:rsid w:val="00957EA6"/>
    <w:rsid w:val="00AA522B"/>
    <w:rsid w:val="00B048B1"/>
    <w:rsid w:val="00CE1267"/>
    <w:rsid w:val="00EC2D52"/>
    <w:rsid w:val="064B6D77"/>
    <w:rsid w:val="12594191"/>
    <w:rsid w:val="19CE7706"/>
    <w:rsid w:val="2BF47239"/>
    <w:rsid w:val="319856CD"/>
    <w:rsid w:val="680F7B2C"/>
    <w:rsid w:val="68EE5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semiHidden/>
    <w:unhideWhenUsed/>
    <w:qFormat/>
    <w:uiPriority w:val="99"/>
    <w:rPr>
      <w:color w:val="0000FF"/>
      <w:u w:val="single"/>
    </w:rPr>
  </w:style>
  <w:style w:type="paragraph" w:customStyle="1" w:styleId="7">
    <w:name w:val="xl28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/>
      <w:kern w:val="0"/>
      <w:sz w:val="24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18"/>
    </w:rPr>
  </w:style>
  <w:style w:type="character" w:customStyle="1" w:styleId="9">
    <w:name w:val="页脚 字符"/>
    <w:basedOn w:val="5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405</Words>
  <Characters>429</Characters>
  <Lines>4</Lines>
  <Paragraphs>1</Paragraphs>
  <TotalTime>0</TotalTime>
  <ScaleCrop>false</ScaleCrop>
  <LinksUpToDate>false</LinksUpToDate>
  <CharactersWithSpaces>502</CharactersWithSpaces>
  <Application>WPS Office_12.1.0.17121_F1E327BC-269C-435d-A152-05C5408002CA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2017-09-05T06:00:00Z</dcterms:created>
  <dc:creator>szh002</dc:creator>
  <cp:lastModifiedBy>Administrator</cp:lastModifiedBy>
  <dcterms:modified xsi:type="dcterms:W3CDTF">2024-05-31T01:20:05Z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2052-12.1.0.17121</vt:lpwstr>
  </property>
  <property fmtid="{D5CDD505-2E9C-101B-9397-08002B2CF9AE}" pid="3" name="ICV">
    <vt:lpwstr>AC91C7FE50794E1B85767D4A1F72E425</vt:lpwstr>
  </property>
</Properties>
</file>