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D" w:rsidRDefault="00D92A9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山东</w:t>
      </w:r>
      <w:bookmarkStart w:id="0" w:name="_GoBack"/>
      <w:bookmarkEnd w:id="0"/>
      <w:r>
        <w:rPr>
          <w:rFonts w:hint="eastAsia"/>
          <w:b/>
          <w:sz w:val="24"/>
        </w:rPr>
        <w:t>省天然气管道有限责任公司</w:t>
      </w:r>
      <w:proofErr w:type="gramStart"/>
      <w:r>
        <w:rPr>
          <w:rFonts w:hint="eastAsia"/>
          <w:b/>
          <w:sz w:val="24"/>
        </w:rPr>
        <w:t>望留中心</w:t>
      </w:r>
      <w:proofErr w:type="gramEnd"/>
      <w:r>
        <w:rPr>
          <w:rFonts w:hint="eastAsia"/>
          <w:b/>
          <w:sz w:val="24"/>
        </w:rPr>
        <w:t>学校项目规划圈占</w:t>
      </w:r>
      <w:proofErr w:type="gramStart"/>
      <w:r>
        <w:rPr>
          <w:rFonts w:hint="eastAsia"/>
          <w:b/>
          <w:sz w:val="24"/>
        </w:rPr>
        <w:t>淄</w:t>
      </w:r>
      <w:proofErr w:type="gramEnd"/>
      <w:r>
        <w:rPr>
          <w:rFonts w:hint="eastAsia"/>
          <w:b/>
          <w:sz w:val="24"/>
        </w:rPr>
        <w:t>青线管道迁改工程</w:t>
      </w:r>
      <w:r>
        <w:rPr>
          <w:rFonts w:hint="eastAsia"/>
          <w:b/>
          <w:sz w:val="24"/>
        </w:rPr>
        <w:t>环境影响评价</w:t>
      </w:r>
      <w:r>
        <w:rPr>
          <w:b/>
          <w:sz w:val="24"/>
        </w:rPr>
        <w:t>公众参与调查内容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1667"/>
        <w:gridCol w:w="852"/>
        <w:gridCol w:w="1313"/>
        <w:gridCol w:w="7"/>
        <w:gridCol w:w="1390"/>
        <w:gridCol w:w="2111"/>
      </w:tblGrid>
      <w:tr w:rsidR="00B848BD">
        <w:trPr>
          <w:trHeight w:val="343"/>
        </w:trPr>
        <w:tc>
          <w:tcPr>
            <w:tcW w:w="769" w:type="pct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B848BD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B848BD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年龄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</w:tcPr>
          <w:p w:rsidR="00B848BD" w:rsidRDefault="00B848BD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</w:tr>
      <w:tr w:rsidR="00B848BD">
        <w:trPr>
          <w:trHeight w:val="343"/>
        </w:trPr>
        <w:tc>
          <w:tcPr>
            <w:tcW w:w="769" w:type="pct"/>
            <w:tcBorders>
              <w:top w:val="single" w:sz="4" w:space="0" w:color="auto"/>
            </w:tcBorders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文化程度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B848BD" w:rsidRDefault="00B848BD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职业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</w:tcBorders>
          </w:tcPr>
          <w:p w:rsidR="00B848BD" w:rsidRDefault="00B848BD"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</w:tr>
      <w:tr w:rsidR="00B848BD">
        <w:trPr>
          <w:trHeight w:val="343"/>
        </w:trPr>
        <w:tc>
          <w:tcPr>
            <w:tcW w:w="769" w:type="pct"/>
          </w:tcPr>
          <w:p w:rsidR="00B848BD" w:rsidRDefault="00D92A9D"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住址或单位</w:t>
            </w:r>
          </w:p>
        </w:tc>
        <w:tc>
          <w:tcPr>
            <w:tcW w:w="1452" w:type="pct"/>
            <w:gridSpan w:val="2"/>
          </w:tcPr>
          <w:p w:rsidR="00B848BD" w:rsidRDefault="00B848BD">
            <w:pPr>
              <w:spacing w:line="290" w:lineRule="exact"/>
              <w:ind w:right="90"/>
              <w:jc w:val="right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2"/>
          </w:tcPr>
          <w:p w:rsidR="00B848BD" w:rsidRDefault="00D92A9D">
            <w:pPr>
              <w:spacing w:line="290" w:lineRule="exact"/>
              <w:ind w:right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018" w:type="pct"/>
            <w:gridSpan w:val="2"/>
          </w:tcPr>
          <w:p w:rsidR="00B848BD" w:rsidRDefault="00B848BD">
            <w:pPr>
              <w:spacing w:line="290" w:lineRule="exact"/>
              <w:ind w:right="90"/>
              <w:jc w:val="right"/>
              <w:rPr>
                <w:sz w:val="18"/>
                <w:szCs w:val="18"/>
              </w:rPr>
            </w:pPr>
          </w:p>
        </w:tc>
      </w:tr>
      <w:tr w:rsidR="00B848BD">
        <w:trPr>
          <w:trHeight w:val="343"/>
        </w:trPr>
        <w:tc>
          <w:tcPr>
            <w:tcW w:w="5000" w:type="pct"/>
            <w:gridSpan w:val="7"/>
          </w:tcPr>
          <w:p w:rsidR="00B848BD" w:rsidRDefault="00D92A9D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您是代表：</w:t>
            </w:r>
            <w:r>
              <w:rPr>
                <w:sz w:val="18"/>
                <w:szCs w:val="18"/>
              </w:rPr>
              <w:t>A.</w:t>
            </w:r>
            <w:r>
              <w:rPr>
                <w:rFonts w:hAnsi="宋体"/>
                <w:sz w:val="18"/>
                <w:szCs w:val="18"/>
              </w:rPr>
              <w:t>个人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B.</w:t>
            </w:r>
            <w:r>
              <w:rPr>
                <w:rFonts w:hAnsi="宋体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C.</w:t>
            </w:r>
            <w:r>
              <w:rPr>
                <w:rFonts w:hAnsi="宋体"/>
                <w:sz w:val="18"/>
                <w:szCs w:val="18"/>
              </w:rPr>
              <w:t>社会团体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D.</w:t>
            </w:r>
            <w:r>
              <w:rPr>
                <w:rFonts w:hAnsi="宋体"/>
                <w:sz w:val="18"/>
                <w:szCs w:val="18"/>
              </w:rPr>
              <w:t>其它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848BD">
        <w:trPr>
          <w:trHeight w:val="6735"/>
        </w:trPr>
        <w:tc>
          <w:tcPr>
            <w:tcW w:w="5000" w:type="pct"/>
            <w:gridSpan w:val="7"/>
          </w:tcPr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一、请您在下列问题的选择前面标出您的选择（可多种选择）。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、您对本项目的了解程度？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了解项目环境影响评价的主要内容</w:t>
            </w:r>
            <w:r>
              <w:rPr>
                <w:rFonts w:hAnsi="宋体" w:hint="eastAsia"/>
                <w:kern w:val="0"/>
                <w:szCs w:val="21"/>
              </w:rPr>
              <w:t xml:space="preserve">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只了解项目的建设内容</w:t>
            </w:r>
            <w:r>
              <w:rPr>
                <w:rFonts w:hAnsi="宋体" w:hint="eastAsia"/>
                <w:kern w:val="0"/>
                <w:szCs w:val="21"/>
              </w:rPr>
              <w:t xml:space="preserve">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不了解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、您对本项目环境空气影响的认可程度？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、您对本项目地表水环境影响的认可程度？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、您对本项目地下水环境影响的认可程度？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、您对本</w:t>
            </w:r>
            <w:proofErr w:type="gramStart"/>
            <w:r>
              <w:rPr>
                <w:sz w:val="18"/>
                <w:szCs w:val="18"/>
              </w:rPr>
              <w:t>项目声</w:t>
            </w:r>
            <w:proofErr w:type="gramEnd"/>
            <w:r>
              <w:rPr>
                <w:sz w:val="18"/>
                <w:szCs w:val="18"/>
              </w:rPr>
              <w:t>环境影响的认可程度？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、您对本项目固废环境影响的认可程度？</w:t>
            </w:r>
          </w:p>
          <w:p w:rsidR="00B848BD" w:rsidRDefault="00D92A9D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、您对本项目环境风险防控措施的认可程度？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合理</w:t>
            </w:r>
            <w:r>
              <w:rPr>
                <w:rFonts w:hAnsi="宋体" w:hint="eastAsia"/>
                <w:kern w:val="0"/>
                <w:szCs w:val="21"/>
              </w:rPr>
              <w:t xml:space="preserve">    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需要完善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不合理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、</w:t>
            </w:r>
            <w:proofErr w:type="gramStart"/>
            <w:r>
              <w:rPr>
                <w:sz w:val="18"/>
                <w:szCs w:val="18"/>
              </w:rPr>
              <w:t>综您对</w:t>
            </w:r>
            <w:proofErr w:type="gramEnd"/>
            <w:r>
              <w:rPr>
                <w:sz w:val="18"/>
                <w:szCs w:val="18"/>
              </w:rPr>
              <w:t>本项目施工期环境影响的认可程度？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Ansi="宋体" w:hint="eastAsia"/>
                <w:kern w:val="0"/>
                <w:szCs w:val="21"/>
              </w:rPr>
              <w:t xml:space="preserve">   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、您认为本项目建设的必要性？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十分必要</w:t>
            </w:r>
            <w:r>
              <w:rPr>
                <w:rFonts w:hAnsi="宋体" w:hint="eastAsia"/>
                <w:kern w:val="0"/>
                <w:szCs w:val="21"/>
              </w:rPr>
              <w:t xml:space="preserve">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建或不建均可</w:t>
            </w:r>
            <w:r>
              <w:rPr>
                <w:rFonts w:hAnsi="宋体" w:hint="eastAsia"/>
                <w:kern w:val="0"/>
                <w:szCs w:val="21"/>
              </w:rPr>
              <w:t xml:space="preserve">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不必要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、您比较关心该项目带来的环境因素是哪些？</w:t>
            </w:r>
          </w:p>
          <w:p w:rsidR="00B848BD" w:rsidRDefault="00D92A9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大气污染</w:t>
            </w:r>
            <w:r>
              <w:rPr>
                <w:rFonts w:hAnsi="宋体" w:hint="eastAsia"/>
                <w:kern w:val="0"/>
                <w:szCs w:val="21"/>
              </w:rPr>
              <w:t xml:space="preserve">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水污染</w:t>
            </w:r>
            <w:r>
              <w:rPr>
                <w:rFonts w:hAnsi="宋体" w:hint="eastAsia"/>
                <w:kern w:val="0"/>
                <w:szCs w:val="21"/>
              </w:rPr>
              <w:t xml:space="preserve">      C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噪声</w:t>
            </w:r>
            <w:r>
              <w:rPr>
                <w:rFonts w:hAnsi="宋体" w:hint="eastAsia"/>
                <w:kern w:val="0"/>
                <w:szCs w:val="21"/>
              </w:rPr>
              <w:t xml:space="preserve">      D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废渣</w:t>
            </w:r>
            <w:r>
              <w:rPr>
                <w:rFonts w:hAnsi="宋体" w:hint="eastAsia"/>
                <w:kern w:val="0"/>
                <w:szCs w:val="21"/>
              </w:rPr>
              <w:t xml:space="preserve">      E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其它</w:t>
            </w:r>
          </w:p>
          <w:p w:rsidR="00B848BD" w:rsidRDefault="00D92A9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、您是否同意项目建设？</w:t>
            </w:r>
          </w:p>
          <w:p w:rsidR="00B848BD" w:rsidRDefault="00D92A9D">
            <w:pPr>
              <w:spacing w:line="40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同意</w:t>
            </w:r>
            <w:r>
              <w:rPr>
                <w:rFonts w:hAnsi="宋体" w:hint="eastAsia"/>
                <w:kern w:val="0"/>
                <w:szCs w:val="21"/>
              </w:rPr>
              <w:t xml:space="preserve">          B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不同意</w:t>
            </w:r>
          </w:p>
        </w:tc>
      </w:tr>
      <w:tr w:rsidR="00B848BD">
        <w:trPr>
          <w:trHeight w:val="806"/>
        </w:trPr>
        <w:tc>
          <w:tcPr>
            <w:tcW w:w="5000" w:type="pct"/>
            <w:gridSpan w:val="7"/>
          </w:tcPr>
          <w:p w:rsidR="00B848BD" w:rsidRDefault="00D92A9D">
            <w:pPr>
              <w:spacing w:line="29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二、您对拟建项目建设位置环保方面有何建议与要求？</w:t>
            </w:r>
          </w:p>
          <w:p w:rsidR="00B848BD" w:rsidRDefault="00B848BD">
            <w:pPr>
              <w:spacing w:line="290" w:lineRule="exact"/>
              <w:rPr>
                <w:rFonts w:hAnsi="宋体"/>
                <w:sz w:val="18"/>
                <w:szCs w:val="18"/>
              </w:rPr>
            </w:pPr>
          </w:p>
          <w:p w:rsidR="00B848BD" w:rsidRDefault="00B848BD">
            <w:pPr>
              <w:spacing w:line="290" w:lineRule="exact"/>
              <w:rPr>
                <w:rFonts w:hAnsi="宋体"/>
                <w:sz w:val="18"/>
                <w:szCs w:val="18"/>
              </w:rPr>
            </w:pPr>
          </w:p>
          <w:p w:rsidR="00B848BD" w:rsidRDefault="00B848BD">
            <w:pPr>
              <w:spacing w:line="290" w:lineRule="exact"/>
              <w:rPr>
                <w:sz w:val="18"/>
                <w:szCs w:val="18"/>
              </w:rPr>
            </w:pPr>
          </w:p>
        </w:tc>
      </w:tr>
      <w:tr w:rsidR="00B848BD">
        <w:trPr>
          <w:trHeight w:val="817"/>
        </w:trPr>
        <w:tc>
          <w:tcPr>
            <w:tcW w:w="5000" w:type="pct"/>
            <w:gridSpan w:val="7"/>
          </w:tcPr>
          <w:p w:rsidR="00B848BD" w:rsidRDefault="00D92A9D">
            <w:pPr>
              <w:spacing w:line="29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三、您对环保部门审批该项目有何建议和要求？</w:t>
            </w:r>
          </w:p>
          <w:p w:rsidR="00B848BD" w:rsidRDefault="00B848BD">
            <w:pPr>
              <w:spacing w:line="290" w:lineRule="exact"/>
              <w:rPr>
                <w:rFonts w:hAnsi="宋体"/>
                <w:sz w:val="18"/>
                <w:szCs w:val="18"/>
              </w:rPr>
            </w:pPr>
          </w:p>
          <w:p w:rsidR="00B848BD" w:rsidRDefault="00B848BD">
            <w:pPr>
              <w:spacing w:line="290" w:lineRule="exact"/>
              <w:rPr>
                <w:rFonts w:hAnsi="宋体"/>
                <w:sz w:val="18"/>
                <w:szCs w:val="18"/>
              </w:rPr>
            </w:pPr>
          </w:p>
          <w:p w:rsidR="00B848BD" w:rsidRDefault="00B848BD">
            <w:pPr>
              <w:spacing w:line="290" w:lineRule="exact"/>
              <w:rPr>
                <w:sz w:val="18"/>
                <w:szCs w:val="18"/>
              </w:rPr>
            </w:pPr>
          </w:p>
        </w:tc>
      </w:tr>
    </w:tbl>
    <w:p w:rsidR="00B848BD" w:rsidRDefault="00D92A9D">
      <w:r>
        <w:rPr>
          <w:rFonts w:hAnsi="宋体"/>
          <w:szCs w:val="21"/>
        </w:rPr>
        <w:t>注：如果您感觉有进一步交流的必要，可与</w:t>
      </w:r>
      <w:r>
        <w:rPr>
          <w:rFonts w:hAnsi="宋体" w:hint="eastAsia"/>
          <w:szCs w:val="21"/>
        </w:rPr>
        <w:t>建设单位和</w:t>
      </w:r>
      <w:r>
        <w:rPr>
          <w:rFonts w:hAnsi="宋体"/>
          <w:szCs w:val="21"/>
        </w:rPr>
        <w:t>环评单位联系</w:t>
      </w:r>
      <w:r>
        <w:rPr>
          <w:rFonts w:hAnsi="宋体" w:hint="eastAsia"/>
          <w:szCs w:val="21"/>
        </w:rPr>
        <w:t>。</w:t>
      </w:r>
    </w:p>
    <w:sectPr w:rsidR="00B848BD">
      <w:pgSz w:w="11906" w:h="16838"/>
      <w:pgMar w:top="1474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9D" w:rsidRDefault="00D92A9D" w:rsidP="00262270">
      <w:r>
        <w:separator/>
      </w:r>
    </w:p>
  </w:endnote>
  <w:endnote w:type="continuationSeparator" w:id="0">
    <w:p w:rsidR="00D92A9D" w:rsidRDefault="00D92A9D" w:rsidP="0026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9D" w:rsidRDefault="00D92A9D" w:rsidP="00262270">
      <w:r>
        <w:separator/>
      </w:r>
    </w:p>
  </w:footnote>
  <w:footnote w:type="continuationSeparator" w:id="0">
    <w:p w:rsidR="00D92A9D" w:rsidRDefault="00D92A9D" w:rsidP="0026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62"/>
    <w:rsid w:val="00010743"/>
    <w:rsid w:val="000A51C0"/>
    <w:rsid w:val="00100312"/>
    <w:rsid w:val="001054D5"/>
    <w:rsid w:val="001541EA"/>
    <w:rsid w:val="00185463"/>
    <w:rsid w:val="001D28DE"/>
    <w:rsid w:val="001D5B09"/>
    <w:rsid w:val="00262270"/>
    <w:rsid w:val="00266063"/>
    <w:rsid w:val="002D11C3"/>
    <w:rsid w:val="002F3781"/>
    <w:rsid w:val="00373CC1"/>
    <w:rsid w:val="004B6B98"/>
    <w:rsid w:val="00577398"/>
    <w:rsid w:val="005A2812"/>
    <w:rsid w:val="00653A19"/>
    <w:rsid w:val="00655C15"/>
    <w:rsid w:val="006673A3"/>
    <w:rsid w:val="00693912"/>
    <w:rsid w:val="006E56EF"/>
    <w:rsid w:val="007C66C5"/>
    <w:rsid w:val="007C6801"/>
    <w:rsid w:val="00866D45"/>
    <w:rsid w:val="00884FD2"/>
    <w:rsid w:val="00914C92"/>
    <w:rsid w:val="00986231"/>
    <w:rsid w:val="009A708D"/>
    <w:rsid w:val="009F5949"/>
    <w:rsid w:val="00AA0941"/>
    <w:rsid w:val="00AB24F4"/>
    <w:rsid w:val="00AB35A9"/>
    <w:rsid w:val="00B848BD"/>
    <w:rsid w:val="00B937B3"/>
    <w:rsid w:val="00BB1FD7"/>
    <w:rsid w:val="00BC1336"/>
    <w:rsid w:val="00C41D10"/>
    <w:rsid w:val="00C64ADC"/>
    <w:rsid w:val="00D92A9D"/>
    <w:rsid w:val="00DF5A35"/>
    <w:rsid w:val="00E80A75"/>
    <w:rsid w:val="00E950E7"/>
    <w:rsid w:val="00EB2B62"/>
    <w:rsid w:val="00F024CB"/>
    <w:rsid w:val="00F265E7"/>
    <w:rsid w:val="00F4413B"/>
    <w:rsid w:val="00F53F3F"/>
    <w:rsid w:val="00F673EB"/>
    <w:rsid w:val="00FC7E35"/>
    <w:rsid w:val="00FD1EB1"/>
    <w:rsid w:val="71B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Char3"/>
    <w:basedOn w:val="a"/>
    <w:rPr>
      <w:rFonts w:eastAsia="Times New Roman"/>
      <w:sz w:val="20"/>
      <w:szCs w:val="20"/>
    </w:rPr>
  </w:style>
  <w:style w:type="paragraph" w:customStyle="1" w:styleId="a6">
    <w:name w:val="表内容"/>
    <w:basedOn w:val="a"/>
    <w:link w:val="Char"/>
    <w:pPr>
      <w:adjustRightInd w:val="0"/>
      <w:snapToGrid w:val="0"/>
      <w:jc w:val="center"/>
    </w:pPr>
    <w:rPr>
      <w:snapToGrid w:val="0"/>
      <w:kern w:val="0"/>
      <w:szCs w:val="21"/>
    </w:rPr>
  </w:style>
  <w:style w:type="character" w:customStyle="1" w:styleId="Char">
    <w:name w:val="表内容 Char"/>
    <w:basedOn w:val="a0"/>
    <w:link w:val="a6"/>
    <w:rPr>
      <w:rFonts w:eastAsia="宋体"/>
      <w:snapToGrid w:val="0"/>
      <w:sz w:val="21"/>
      <w:szCs w:val="21"/>
      <w:lang w:val="en-US" w:eastAsia="zh-CN" w:bidi="ar-SA"/>
    </w:rPr>
  </w:style>
  <w:style w:type="paragraph" w:customStyle="1" w:styleId="CharCharCharCharCharChar1Char">
    <w:name w:val="Char Char Char Char Char Char1 Char"/>
    <w:basedOn w:val="a"/>
    <w:semiHidden/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Char3"/>
    <w:basedOn w:val="a"/>
    <w:rPr>
      <w:rFonts w:eastAsia="Times New Roman"/>
      <w:sz w:val="20"/>
      <w:szCs w:val="20"/>
    </w:rPr>
  </w:style>
  <w:style w:type="paragraph" w:customStyle="1" w:styleId="a6">
    <w:name w:val="表内容"/>
    <w:basedOn w:val="a"/>
    <w:link w:val="Char"/>
    <w:pPr>
      <w:adjustRightInd w:val="0"/>
      <w:snapToGrid w:val="0"/>
      <w:jc w:val="center"/>
    </w:pPr>
    <w:rPr>
      <w:snapToGrid w:val="0"/>
      <w:kern w:val="0"/>
      <w:szCs w:val="21"/>
    </w:rPr>
  </w:style>
  <w:style w:type="character" w:customStyle="1" w:styleId="Char">
    <w:name w:val="表内容 Char"/>
    <w:basedOn w:val="a0"/>
    <w:link w:val="a6"/>
    <w:rPr>
      <w:rFonts w:eastAsia="宋体"/>
      <w:snapToGrid w:val="0"/>
      <w:sz w:val="21"/>
      <w:szCs w:val="21"/>
      <w:lang w:val="en-US" w:eastAsia="zh-CN" w:bidi="ar-SA"/>
    </w:rPr>
  </w:style>
  <w:style w:type="paragraph" w:customStyle="1" w:styleId="CharCharCharCharCharChar1Char">
    <w:name w:val="Char Char Char Char Char Char1 Char"/>
    <w:basedOn w:val="a"/>
    <w:semiHidden/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Sky123.Org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寿光金玉米生物科技有限公司玉米深加工产业链项目公众参与</dc:title>
  <dc:creator>Administrator</dc:creator>
  <cp:lastModifiedBy>gly</cp:lastModifiedBy>
  <cp:revision>2</cp:revision>
  <dcterms:created xsi:type="dcterms:W3CDTF">2021-07-01T08:46:00Z</dcterms:created>
  <dcterms:modified xsi:type="dcterms:W3CDTF">2021-07-01T08:46:00Z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